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2ADB" w:rsidRDefault="00504D04" w:rsidP="00504D04">
      <w:pPr>
        <w:pStyle w:val="NoSpacing"/>
        <w:rPr>
          <w:b/>
        </w:rPr>
      </w:pPr>
      <w:r>
        <w:rPr>
          <w:b/>
        </w:rPr>
        <w:t>ENG 132</w:t>
      </w:r>
    </w:p>
    <w:p w:rsidR="00504D04" w:rsidRDefault="00504D04" w:rsidP="00504D04">
      <w:pPr>
        <w:pStyle w:val="NoSpacing"/>
        <w:rPr>
          <w:b/>
        </w:rPr>
      </w:pPr>
      <w:r>
        <w:rPr>
          <w:b/>
        </w:rPr>
        <w:t>Causal Argument: Mini-Essay</w:t>
      </w:r>
    </w:p>
    <w:p w:rsidR="00504D04" w:rsidRDefault="00504D04" w:rsidP="00504D04">
      <w:pPr>
        <w:pStyle w:val="NoSpacing"/>
        <w:rPr>
          <w:b/>
        </w:rPr>
      </w:pPr>
      <w:r>
        <w:rPr>
          <w:b/>
        </w:rPr>
        <w:t>(Spring 2019)</w:t>
      </w:r>
    </w:p>
    <w:p w:rsidR="00504D04" w:rsidRDefault="00504D04" w:rsidP="00504D04">
      <w:pPr>
        <w:pStyle w:val="NoSpacing"/>
      </w:pPr>
    </w:p>
    <w:p w:rsidR="00504D04" w:rsidRDefault="00504D04" w:rsidP="00504D04">
      <w:pPr>
        <w:pStyle w:val="NoSpacing"/>
        <w:rPr>
          <w:b/>
        </w:rPr>
      </w:pPr>
      <w:r>
        <w:rPr>
          <w:b/>
        </w:rPr>
        <w:t>Use the steps below to put together a Causal Argument based upon John Tierney’s article, “Can a Playground Be Too Safe.” You should use the workshop to help organize your thoughts and develop your answers.</w:t>
      </w:r>
    </w:p>
    <w:p w:rsidR="00504D04" w:rsidRDefault="00504D04" w:rsidP="00504D04">
      <w:pPr>
        <w:pStyle w:val="NoSpacing"/>
      </w:pPr>
    </w:p>
    <w:p w:rsidR="00504D04" w:rsidRDefault="00504D04" w:rsidP="00504D04">
      <w:pPr>
        <w:pStyle w:val="NoSpacing"/>
        <w:numPr>
          <w:ilvl w:val="0"/>
          <w:numId w:val="2"/>
        </w:numPr>
      </w:pPr>
      <w:r>
        <w:t>In a short paragraph, summarize Tierney’s argument and main points.</w:t>
      </w:r>
    </w:p>
    <w:p w:rsidR="00504D04" w:rsidRDefault="00504D04" w:rsidP="00504D04">
      <w:pPr>
        <w:pStyle w:val="NoSpacing"/>
      </w:pPr>
    </w:p>
    <w:p w:rsidR="00504D04" w:rsidRDefault="00504D04" w:rsidP="00504D04">
      <w:pPr>
        <w:pStyle w:val="NoSpacing"/>
        <w:numPr>
          <w:ilvl w:val="0"/>
          <w:numId w:val="2"/>
        </w:numPr>
      </w:pPr>
      <w:r>
        <w:t xml:space="preserve">In a short paragraph, illustrate some of the effects that occur </w:t>
      </w:r>
      <w:proofErr w:type="gramStart"/>
      <w:r>
        <w:t>as a result of</w:t>
      </w:r>
      <w:proofErr w:type="gramEnd"/>
      <w:r>
        <w:t xml:space="preserve"> “safe playgrounds.”</w:t>
      </w:r>
    </w:p>
    <w:p w:rsidR="00504D04" w:rsidRDefault="00504D04" w:rsidP="00504D04">
      <w:pPr>
        <w:pStyle w:val="ListParagraph"/>
      </w:pPr>
    </w:p>
    <w:p w:rsidR="00504D04" w:rsidRDefault="00504D04" w:rsidP="00504D04">
      <w:pPr>
        <w:pStyle w:val="NoSpacing"/>
        <w:numPr>
          <w:ilvl w:val="0"/>
          <w:numId w:val="2"/>
        </w:numPr>
      </w:pPr>
      <w:r>
        <w:t>In a short paragraph, illustrate your stance on this topic (In other words, do you agree or disagree with the idea that playgrounds can be “too safe”?).</w:t>
      </w:r>
    </w:p>
    <w:p w:rsidR="00504D04" w:rsidRDefault="00504D04" w:rsidP="00504D04">
      <w:pPr>
        <w:pStyle w:val="ListParagraph"/>
      </w:pPr>
    </w:p>
    <w:p w:rsidR="00504D04" w:rsidRDefault="00504D04" w:rsidP="00504D04">
      <w:pPr>
        <w:pStyle w:val="NoSpacing"/>
        <w:numPr>
          <w:ilvl w:val="0"/>
          <w:numId w:val="2"/>
        </w:numPr>
      </w:pPr>
      <w:r>
        <w:t>Write a paragraph that does one of the following:</w:t>
      </w:r>
    </w:p>
    <w:p w:rsidR="00504D04" w:rsidRDefault="00504D04" w:rsidP="00504D04">
      <w:pPr>
        <w:pStyle w:val="NoSpacing"/>
        <w:numPr>
          <w:ilvl w:val="0"/>
          <w:numId w:val="3"/>
        </w:numPr>
      </w:pPr>
      <w:r>
        <w:t>Illustrates reasons for making playgrounds safer</w:t>
      </w:r>
    </w:p>
    <w:p w:rsidR="00504D04" w:rsidRPr="00504D04" w:rsidRDefault="00504D04" w:rsidP="00504D04">
      <w:pPr>
        <w:pStyle w:val="NoSpacing"/>
        <w:numPr>
          <w:ilvl w:val="0"/>
          <w:numId w:val="3"/>
        </w:numPr>
      </w:pPr>
      <w:r>
        <w:t>Illustrates results of playgrounds with “riskier” equipment</w:t>
      </w:r>
      <w:bookmarkStart w:id="0" w:name="_GoBack"/>
      <w:bookmarkEnd w:id="0"/>
    </w:p>
    <w:sectPr w:rsidR="00504D04" w:rsidRPr="00504D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80E3F"/>
    <w:multiLevelType w:val="hybridMultilevel"/>
    <w:tmpl w:val="2710F32C"/>
    <w:lvl w:ilvl="0" w:tplc="41F265A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2173B16"/>
    <w:multiLevelType w:val="hybridMultilevel"/>
    <w:tmpl w:val="08FAD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DD3278"/>
    <w:multiLevelType w:val="hybridMultilevel"/>
    <w:tmpl w:val="B86EEB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D04"/>
    <w:rsid w:val="00504D04"/>
    <w:rsid w:val="0074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EEDFC"/>
  <w15:chartTrackingRefBased/>
  <w15:docId w15:val="{AA1C4391-20C0-4855-9F77-B80EFDC03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4D0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04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bayneroland@yahoo.com</dc:creator>
  <cp:keywords/>
  <dc:description/>
  <cp:lastModifiedBy>bayneroland@yahoo.com</cp:lastModifiedBy>
  <cp:revision>1</cp:revision>
  <dcterms:created xsi:type="dcterms:W3CDTF">2019-05-07T13:07:00Z</dcterms:created>
  <dcterms:modified xsi:type="dcterms:W3CDTF">2019-05-07T13:12:00Z</dcterms:modified>
</cp:coreProperties>
</file>